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10" w:rsidRPr="000850DB" w:rsidRDefault="0039521F" w:rsidP="0039521F">
      <w:pPr>
        <w:pStyle w:val="NormalWeb"/>
        <w:jc w:val="center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Fonts w:ascii="Arial" w:eastAsiaTheme="majorEastAsia" w:hAnsi="Arial" w:cs="Arial"/>
          <w:b/>
          <w:bCs/>
          <w:noProof/>
          <w:sz w:val="22"/>
          <w:szCs w:val="22"/>
        </w:rPr>
        <w:drawing>
          <wp:inline distT="0" distB="0" distL="0" distR="0">
            <wp:extent cx="1212850" cy="902496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7_04_24_Escudo PALAZUEL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04" cy="9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1F" w:rsidRPr="00F02959" w:rsidRDefault="0039521F" w:rsidP="003F0410">
      <w:pPr>
        <w:pStyle w:val="NormalWeb"/>
        <w:jc w:val="center"/>
        <w:rPr>
          <w:rStyle w:val="Textoennegrita"/>
          <w:rFonts w:ascii="Arial" w:eastAsiaTheme="majorEastAsia" w:hAnsi="Arial" w:cs="Arial"/>
          <w:szCs w:val="22"/>
        </w:rPr>
      </w:pPr>
      <w:r w:rsidRPr="00F02959">
        <w:rPr>
          <w:rStyle w:val="Textoennegrita"/>
          <w:rFonts w:ascii="Arial" w:eastAsiaTheme="majorEastAsia" w:hAnsi="Arial" w:cs="Arial"/>
          <w:szCs w:val="22"/>
        </w:rPr>
        <w:t>Concejalía de promoción económica</w:t>
      </w:r>
    </w:p>
    <w:p w:rsidR="0039521F" w:rsidRPr="000850DB" w:rsidRDefault="0039521F" w:rsidP="003F0410">
      <w:pPr>
        <w:pStyle w:val="NormalWeb"/>
        <w:jc w:val="center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Agencia de desarrollo local</w:t>
      </w:r>
    </w:p>
    <w:p w:rsidR="003F0410" w:rsidRPr="000477A5" w:rsidRDefault="000477A5" w:rsidP="003F0410">
      <w:pPr>
        <w:pStyle w:val="NormalWeb"/>
        <w:jc w:val="center"/>
        <w:rPr>
          <w:rFonts w:ascii="Arial" w:hAnsi="Arial" w:cs="Arial"/>
          <w:sz w:val="28"/>
          <w:szCs w:val="22"/>
        </w:rPr>
      </w:pPr>
      <w:r w:rsidRPr="000477A5">
        <w:rPr>
          <w:rStyle w:val="Textoennegrita"/>
          <w:rFonts w:ascii="Arial" w:eastAsiaTheme="majorEastAsia" w:hAnsi="Arial" w:cs="Arial"/>
          <w:sz w:val="28"/>
          <w:szCs w:val="22"/>
        </w:rPr>
        <w:t>Bases de la campaña</w:t>
      </w:r>
      <w:r w:rsidR="003F0410" w:rsidRPr="000477A5">
        <w:rPr>
          <w:rStyle w:val="Textoennegrita"/>
          <w:rFonts w:ascii="Arial" w:eastAsiaTheme="majorEastAsia" w:hAnsi="Arial" w:cs="Arial"/>
          <w:sz w:val="28"/>
          <w:szCs w:val="22"/>
        </w:rPr>
        <w:t xml:space="preserve"> “</w:t>
      </w:r>
      <w:r w:rsidRPr="000477A5">
        <w:rPr>
          <w:rStyle w:val="Textoennegrita"/>
          <w:rFonts w:ascii="Arial" w:eastAsiaTheme="majorEastAsia" w:hAnsi="Arial" w:cs="Arial"/>
          <w:sz w:val="28"/>
          <w:szCs w:val="22"/>
        </w:rPr>
        <w:t>Calendario de Adviento empresarial”</w:t>
      </w:r>
      <w:r w:rsidR="000F11A4">
        <w:rPr>
          <w:rStyle w:val="Textoennegrita"/>
          <w:rFonts w:ascii="Arial" w:eastAsiaTheme="majorEastAsia" w:hAnsi="Arial" w:cs="Arial"/>
          <w:sz w:val="28"/>
          <w:szCs w:val="22"/>
        </w:rPr>
        <w:t xml:space="preserve"> 2025.</w:t>
      </w:r>
    </w:p>
    <w:p w:rsidR="003F0410" w:rsidRPr="000850DB" w:rsidRDefault="000477A5" w:rsidP="003F0410">
      <w:pPr>
        <w:pStyle w:val="NormalWeb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eastAsiaTheme="majorEastAsia" w:hAnsi="Arial" w:cs="Arial"/>
          <w:sz w:val="22"/>
          <w:szCs w:val="22"/>
        </w:rPr>
        <w:t>PRIMERA</w:t>
      </w:r>
      <w:r w:rsidR="003F0410"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  <w:r>
        <w:rPr>
          <w:rStyle w:val="Textoennegrita"/>
          <w:rFonts w:ascii="Arial" w:eastAsiaTheme="majorEastAsia" w:hAnsi="Arial" w:cs="Arial"/>
          <w:sz w:val="22"/>
          <w:szCs w:val="22"/>
        </w:rPr>
        <w:t xml:space="preserve"> - Objeto de la convocatoria.</w:t>
      </w:r>
    </w:p>
    <w:p w:rsidR="000477A5" w:rsidRDefault="000477A5" w:rsidP="003F041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477A5">
        <w:rPr>
          <w:rFonts w:ascii="Arial" w:hAnsi="Arial" w:cs="Arial"/>
          <w:sz w:val="22"/>
          <w:szCs w:val="22"/>
        </w:rPr>
        <w:t>a Concejalía de Promoción Económica</w:t>
      </w:r>
      <w:r>
        <w:rPr>
          <w:rFonts w:ascii="Arial" w:hAnsi="Arial" w:cs="Arial"/>
          <w:sz w:val="22"/>
          <w:szCs w:val="22"/>
        </w:rPr>
        <w:t xml:space="preserve"> del Ayuntamiento de Palazuelos de Eresma, convoca a las </w:t>
      </w:r>
      <w:r w:rsidRPr="000477A5">
        <w:rPr>
          <w:rFonts w:ascii="Arial" w:hAnsi="Arial" w:cs="Arial"/>
          <w:sz w:val="22"/>
          <w:szCs w:val="22"/>
        </w:rPr>
        <w:t>empresas</w:t>
      </w:r>
      <w:r>
        <w:rPr>
          <w:rFonts w:ascii="Arial" w:hAnsi="Arial" w:cs="Arial"/>
          <w:sz w:val="22"/>
          <w:szCs w:val="22"/>
        </w:rPr>
        <w:t xml:space="preserve"> locales a participar en el </w:t>
      </w:r>
      <w:r w:rsidRPr="000477A5">
        <w:rPr>
          <w:rFonts w:ascii="Arial" w:hAnsi="Arial" w:cs="Arial"/>
          <w:sz w:val="22"/>
          <w:szCs w:val="22"/>
        </w:rPr>
        <w:t>"Calen</w:t>
      </w:r>
      <w:r>
        <w:rPr>
          <w:rFonts w:ascii="Arial" w:hAnsi="Arial" w:cs="Arial"/>
          <w:sz w:val="22"/>
          <w:szCs w:val="22"/>
        </w:rPr>
        <w:t>dario de Adviento Empresarial"</w:t>
      </w:r>
      <w:r w:rsidRPr="000477A5">
        <w:rPr>
          <w:rFonts w:ascii="Arial" w:hAnsi="Arial" w:cs="Arial"/>
          <w:sz w:val="22"/>
          <w:szCs w:val="22"/>
        </w:rPr>
        <w:t>, una campaña navideña destinada a dinamizar la actividad económica y social del municipio. El objetivo es dar visibilidad a las empresas locales, fomentar el uso de sus productos y servicios, e impulsar la interacción entre vecinos y empresarios locales durante las fiestas.</w:t>
      </w:r>
    </w:p>
    <w:p w:rsidR="000477A5" w:rsidRDefault="003F0410" w:rsidP="003F0410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SEGUNDA. - </w:t>
      </w:r>
      <w:r w:rsidR="000477A5">
        <w:rPr>
          <w:rStyle w:val="Textoennegrita"/>
          <w:rFonts w:ascii="Arial" w:eastAsiaTheme="majorEastAsia" w:hAnsi="Arial" w:cs="Arial"/>
          <w:sz w:val="22"/>
          <w:szCs w:val="22"/>
        </w:rPr>
        <w:t>Participantes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0477A5" w:rsidRPr="000477A5" w:rsidRDefault="000477A5" w:rsidP="000477A5">
      <w:pPr>
        <w:pStyle w:val="NormalWeb"/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Podrán participar en esta campaña:</w:t>
      </w:r>
    </w:p>
    <w:p w:rsidR="000477A5" w:rsidRDefault="000477A5" w:rsidP="000477A5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Empresas con domicilio fiscal y actividad económica en el Palazuelos de Eresma, independientemente de su sector (comercial, servicios, industrial, artesanal, etc.).</w:t>
      </w:r>
    </w:p>
    <w:p w:rsidR="000477A5" w:rsidRDefault="000477A5" w:rsidP="000477A5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Las empresas podrán participar, aunque no tengan un establecimiento físico abierto al público, siempre que ofrezcan productos o servicios dirigidos a los vecinos del municipio.</w:t>
      </w:r>
    </w:p>
    <w:p w:rsidR="003F0410" w:rsidRPr="000477A5" w:rsidRDefault="000477A5" w:rsidP="000477A5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Todas las empresas deberán estar al corriente de sus obligaciones fiscales y en el pago de impuestos municipales.</w:t>
      </w:r>
    </w:p>
    <w:p w:rsidR="000477A5" w:rsidRDefault="000477A5" w:rsidP="000477A5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>
        <w:rPr>
          <w:rStyle w:val="Textoennegrita"/>
          <w:rFonts w:ascii="Arial" w:eastAsiaTheme="majorEastAsia" w:hAnsi="Arial" w:cs="Arial"/>
          <w:sz w:val="22"/>
          <w:szCs w:val="22"/>
        </w:rPr>
        <w:t xml:space="preserve">TERCERA. </w:t>
      </w:r>
      <w:r w:rsidR="00A33BA7">
        <w:rPr>
          <w:rStyle w:val="Textoennegrita"/>
          <w:rFonts w:ascii="Arial" w:eastAsiaTheme="majorEastAsia" w:hAnsi="Arial" w:cs="Arial"/>
          <w:sz w:val="22"/>
          <w:szCs w:val="22"/>
        </w:rPr>
        <w:t xml:space="preserve">- </w:t>
      </w:r>
      <w:r>
        <w:rPr>
          <w:rStyle w:val="Textoennegrita"/>
          <w:rFonts w:ascii="Arial" w:eastAsiaTheme="majorEastAsia" w:hAnsi="Arial" w:cs="Arial"/>
          <w:sz w:val="22"/>
          <w:szCs w:val="22"/>
        </w:rPr>
        <w:t>Forma de participación</w:t>
      </w:r>
      <w:r w:rsidR="003F0410"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0477A5" w:rsidRPr="000477A5" w:rsidRDefault="000477A5" w:rsidP="000477A5">
      <w:pPr>
        <w:pStyle w:val="NormalWeb"/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Cada empresa participante será asignada a un día del calendario (del 1 al 24 de diciembre), durante el cual deberá ofrecer una promoción especial, actividad o evento con las siguientes características:</w:t>
      </w:r>
    </w:p>
    <w:p w:rsidR="000477A5" w:rsidRPr="000477A5" w:rsidRDefault="000477A5" w:rsidP="000477A5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Promociones</w:t>
      </w:r>
      <w:r w:rsidRPr="000477A5">
        <w:rPr>
          <w:rFonts w:ascii="Arial" w:hAnsi="Arial" w:cs="Arial"/>
          <w:sz w:val="22"/>
          <w:szCs w:val="22"/>
        </w:rPr>
        <w:t>: Ofertas o descuentos exclusivos, regalos por la contratación de servicios o compra de productos, sorteos, etc.</w:t>
      </w:r>
    </w:p>
    <w:p w:rsidR="000477A5" w:rsidRPr="000477A5" w:rsidRDefault="000477A5" w:rsidP="000477A5">
      <w:pPr>
        <w:pStyle w:val="Normal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Actividades o Eventos</w:t>
      </w:r>
      <w:r w:rsidRPr="000477A5">
        <w:rPr>
          <w:rFonts w:ascii="Arial" w:hAnsi="Arial" w:cs="Arial"/>
          <w:sz w:val="22"/>
          <w:szCs w:val="22"/>
        </w:rPr>
        <w:t>: Talleres, catas, demostraciones, charlas, jornadas de puertas abiertas, visitas guiadas, o cualquier actividad que fomente la interacción entre la empresa y los vecinos.</w:t>
      </w:r>
    </w:p>
    <w:p w:rsidR="000477A5" w:rsidRDefault="000477A5" w:rsidP="000477A5">
      <w:pPr>
        <w:pStyle w:val="NormalWeb"/>
        <w:ind w:left="180"/>
        <w:rPr>
          <w:rFonts w:ascii="Arial" w:hAnsi="Arial" w:cs="Arial"/>
          <w:sz w:val="22"/>
          <w:szCs w:val="22"/>
        </w:rPr>
      </w:pPr>
      <w:r w:rsidRPr="000477A5">
        <w:rPr>
          <w:rFonts w:ascii="Arial" w:hAnsi="Arial" w:cs="Arial"/>
          <w:sz w:val="22"/>
          <w:szCs w:val="22"/>
        </w:rPr>
        <w:t>Las propuestas deben ser atractivas y exclusivas, con el fin de generar interés y fomentar la participación de la comunidad.</w:t>
      </w:r>
    </w:p>
    <w:p w:rsidR="000F11A4" w:rsidRPr="000F11A4" w:rsidRDefault="000F11A4" w:rsidP="000F11A4">
      <w:pPr>
        <w:pStyle w:val="NormalWeb"/>
        <w:rPr>
          <w:rFonts w:ascii="Arial" w:eastAsiaTheme="majorEastAsia" w:hAnsi="Arial" w:cs="Arial"/>
          <w:b/>
          <w:bCs/>
          <w:sz w:val="22"/>
          <w:szCs w:val="22"/>
        </w:rPr>
      </w:pPr>
      <w:r w:rsidRPr="000F11A4">
        <w:rPr>
          <w:rFonts w:ascii="Arial" w:eastAsiaTheme="majorEastAsia" w:hAnsi="Arial" w:cs="Arial"/>
          <w:b/>
          <w:bCs/>
          <w:sz w:val="22"/>
          <w:szCs w:val="22"/>
        </w:rPr>
        <w:t>CUARTA. - Solicitud de participación</w:t>
      </w:r>
    </w:p>
    <w:p w:rsidR="000F11A4" w:rsidRPr="000F11A4" w:rsidRDefault="000F11A4" w:rsidP="000F11A4">
      <w:pPr>
        <w:pStyle w:val="NormalWeb"/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Para participar en esta convocatoria, las empresas interesadas deberán:</w:t>
      </w:r>
    </w:p>
    <w:p w:rsidR="000F11A4" w:rsidRPr="000F11A4" w:rsidRDefault="000F11A4" w:rsidP="000F11A4">
      <w:pPr>
        <w:pStyle w:val="NormalWeb"/>
        <w:numPr>
          <w:ilvl w:val="0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Presentar la solicitud:</w:t>
      </w:r>
    </w:p>
    <w:p w:rsidR="000F11A4" w:rsidRPr="000F11A4" w:rsidRDefault="000F11A4" w:rsidP="000F11A4">
      <w:pPr>
        <w:pStyle w:val="NormalWeb"/>
        <w:numPr>
          <w:ilvl w:val="0"/>
          <w:numId w:val="33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lastRenderedPageBreak/>
        <w:t>Completar el formulario de solicitud disponible en la web municipal o en las oficinas de la Agencia de Desarrollo Local.</w:t>
      </w:r>
    </w:p>
    <w:p w:rsidR="000F11A4" w:rsidRPr="000F11A4" w:rsidRDefault="000F11A4" w:rsidP="000F11A4">
      <w:pPr>
        <w:pStyle w:val="NormalWeb"/>
        <w:numPr>
          <w:ilvl w:val="0"/>
          <w:numId w:val="33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Entregarlo en el registro del Ayuntamiento</w:t>
      </w:r>
      <w:r w:rsidR="0052529B">
        <w:rPr>
          <w:rFonts w:ascii="Arial" w:eastAsiaTheme="majorEastAsia" w:hAnsi="Arial" w:cs="Arial"/>
          <w:bCs/>
          <w:sz w:val="22"/>
          <w:szCs w:val="22"/>
        </w:rPr>
        <w:t xml:space="preserve"> o a través de sede electrónica</w:t>
      </w:r>
      <w:bookmarkStart w:id="0" w:name="_GoBack"/>
      <w:bookmarkEnd w:id="0"/>
    </w:p>
    <w:p w:rsidR="000F11A4" w:rsidRPr="000F11A4" w:rsidRDefault="000F11A4" w:rsidP="000F11A4">
      <w:pPr>
        <w:pStyle w:val="NormalWeb"/>
        <w:numPr>
          <w:ilvl w:val="0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Acreditar su vinculación con el municipio:</w:t>
      </w:r>
    </w:p>
    <w:p w:rsidR="000F11A4" w:rsidRPr="000F11A4" w:rsidRDefault="000F11A4" w:rsidP="000F11A4">
      <w:pPr>
        <w:pStyle w:val="NormalWeb"/>
        <w:numPr>
          <w:ilvl w:val="0"/>
          <w:numId w:val="33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Presentar alguno de los siguientes documentos que confirmen que la empresa desarrolla su actividad en Palazuelos de Eresma:</w:t>
      </w:r>
    </w:p>
    <w:p w:rsidR="000F11A4" w:rsidRPr="000F11A4" w:rsidRDefault="000F11A4" w:rsidP="000F11A4">
      <w:pPr>
        <w:pStyle w:val="NormalWeb"/>
        <w:numPr>
          <w:ilvl w:val="2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Licencia de actividad o apertura.</w:t>
      </w:r>
    </w:p>
    <w:p w:rsidR="000F11A4" w:rsidRPr="000F11A4" w:rsidRDefault="000F11A4" w:rsidP="000F11A4">
      <w:pPr>
        <w:pStyle w:val="NormalWeb"/>
        <w:numPr>
          <w:ilvl w:val="2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Último recibo de impuestos municipales (IBI, IAE u otro).</w:t>
      </w:r>
    </w:p>
    <w:p w:rsidR="000F11A4" w:rsidRPr="000F11A4" w:rsidRDefault="000F11A4" w:rsidP="000F11A4">
      <w:pPr>
        <w:pStyle w:val="NormalWeb"/>
        <w:numPr>
          <w:ilvl w:val="2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Documento que acredite domicilio fiscal de la empresa.</w:t>
      </w:r>
    </w:p>
    <w:p w:rsidR="000F11A4" w:rsidRPr="000F11A4" w:rsidRDefault="000F11A4" w:rsidP="000F11A4">
      <w:pPr>
        <w:pStyle w:val="NormalWeb"/>
        <w:numPr>
          <w:ilvl w:val="2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 xml:space="preserve">O una </w:t>
      </w:r>
      <w:proofErr w:type="spellStart"/>
      <w:r w:rsidRPr="000F11A4">
        <w:rPr>
          <w:rFonts w:ascii="Arial" w:eastAsiaTheme="majorEastAsia" w:hAnsi="Arial" w:cs="Arial"/>
          <w:bCs/>
          <w:sz w:val="22"/>
          <w:szCs w:val="22"/>
        </w:rPr>
        <w:t>autodeclaración</w:t>
      </w:r>
      <w:proofErr w:type="spellEnd"/>
      <w:r w:rsidRPr="000F11A4">
        <w:rPr>
          <w:rFonts w:ascii="Arial" w:eastAsiaTheme="majorEastAsia" w:hAnsi="Arial" w:cs="Arial"/>
          <w:bCs/>
          <w:sz w:val="22"/>
          <w:szCs w:val="22"/>
        </w:rPr>
        <w:t xml:space="preserve"> firmada de que la empresa está al corriente de sus obligaciones fiscales y tiene domicilio y actividad en el municipio.</w:t>
      </w:r>
    </w:p>
    <w:p w:rsidR="000F11A4" w:rsidRPr="000F11A4" w:rsidRDefault="000F11A4" w:rsidP="000F11A4">
      <w:pPr>
        <w:pStyle w:val="NormalWeb"/>
        <w:numPr>
          <w:ilvl w:val="0"/>
          <w:numId w:val="33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Se podrá solicitar documentación adicional si fuese necesario, pero el objetivo es simplificar y facilitar la participación.</w:t>
      </w:r>
    </w:p>
    <w:p w:rsidR="000F11A4" w:rsidRPr="000F11A4" w:rsidRDefault="000F11A4" w:rsidP="000F11A4">
      <w:pPr>
        <w:pStyle w:val="NormalWeb"/>
        <w:numPr>
          <w:ilvl w:val="0"/>
          <w:numId w:val="41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>Plazo de presentación:</w:t>
      </w:r>
    </w:p>
    <w:p w:rsidR="000F11A4" w:rsidRPr="000F11A4" w:rsidRDefault="000F11A4" w:rsidP="000F11A4">
      <w:pPr>
        <w:pStyle w:val="NormalWeb"/>
        <w:numPr>
          <w:ilvl w:val="0"/>
          <w:numId w:val="33"/>
        </w:numPr>
        <w:rPr>
          <w:rFonts w:ascii="Arial" w:eastAsiaTheme="majorEastAsia" w:hAnsi="Arial" w:cs="Arial"/>
          <w:bCs/>
          <w:sz w:val="22"/>
          <w:szCs w:val="22"/>
        </w:rPr>
      </w:pPr>
      <w:r w:rsidRPr="000F11A4">
        <w:rPr>
          <w:rFonts w:ascii="Arial" w:eastAsiaTheme="majorEastAsia" w:hAnsi="Arial" w:cs="Arial"/>
          <w:bCs/>
          <w:sz w:val="22"/>
          <w:szCs w:val="22"/>
        </w:rPr>
        <w:t xml:space="preserve">Del </w:t>
      </w:r>
      <w:r>
        <w:rPr>
          <w:rFonts w:ascii="Arial" w:eastAsiaTheme="majorEastAsia" w:hAnsi="Arial" w:cs="Arial"/>
          <w:bCs/>
          <w:sz w:val="22"/>
          <w:szCs w:val="22"/>
        </w:rPr>
        <w:t>7 al 14 de noviembre de 2025</w:t>
      </w:r>
      <w:r w:rsidRPr="000F11A4">
        <w:rPr>
          <w:rFonts w:ascii="Arial" w:eastAsiaTheme="majorEastAsia" w:hAnsi="Arial" w:cs="Arial"/>
          <w:bCs/>
          <w:sz w:val="22"/>
          <w:szCs w:val="22"/>
        </w:rPr>
        <w:t>, ambos inclusive.</w:t>
      </w:r>
    </w:p>
    <w:p w:rsidR="00A33BA7" w:rsidRDefault="003F0410" w:rsidP="00A33BA7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Q</w:t>
      </w:r>
      <w:r w:rsidR="00A33BA7">
        <w:rPr>
          <w:rStyle w:val="Textoennegrita"/>
          <w:rFonts w:ascii="Arial" w:eastAsiaTheme="majorEastAsia" w:hAnsi="Arial" w:cs="Arial"/>
          <w:sz w:val="22"/>
          <w:szCs w:val="22"/>
        </w:rPr>
        <w:t>UINTA. - Selección de participantes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A33BA7" w:rsidRPr="00A33BA7" w:rsidRDefault="00A33BA7" w:rsidP="00A33BA7">
      <w:pPr>
        <w:pStyle w:val="NormalWeb"/>
        <w:rPr>
          <w:rFonts w:ascii="Arial" w:hAnsi="Arial" w:cs="Arial"/>
          <w:sz w:val="22"/>
          <w:szCs w:val="22"/>
        </w:rPr>
      </w:pPr>
      <w:r w:rsidRPr="00A33BA7">
        <w:rPr>
          <w:rFonts w:ascii="Arial" w:hAnsi="Arial" w:cs="Arial"/>
          <w:sz w:val="22"/>
          <w:szCs w:val="22"/>
        </w:rPr>
        <w:t>La Concejalía de Promoción Económica seleccionará a 24 empresas entre las solicitantes, teniendo en cuenta los siguientes criterios:</w:t>
      </w:r>
    </w:p>
    <w:p w:rsidR="00A33BA7" w:rsidRPr="00A33BA7" w:rsidRDefault="00A33BA7" w:rsidP="00A33BA7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Diversidad de sectores</w:t>
      </w:r>
      <w:r w:rsidRPr="00A33BA7">
        <w:rPr>
          <w:rFonts w:ascii="Arial" w:hAnsi="Arial" w:cs="Arial"/>
          <w:sz w:val="22"/>
          <w:szCs w:val="22"/>
        </w:rPr>
        <w:t xml:space="preserve"> (comercial, servicios, industrial, artesanía, tecnología, etc.).</w:t>
      </w:r>
    </w:p>
    <w:p w:rsidR="00A33BA7" w:rsidRPr="00A33BA7" w:rsidRDefault="00A33BA7" w:rsidP="00A33BA7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Originalidad y atractivo</w:t>
      </w:r>
      <w:r w:rsidRPr="00A33BA7">
        <w:rPr>
          <w:rFonts w:ascii="Arial" w:hAnsi="Arial" w:cs="Arial"/>
          <w:sz w:val="22"/>
          <w:szCs w:val="22"/>
        </w:rPr>
        <w:t xml:space="preserve"> de la promoción o actividad propuesta.</w:t>
      </w:r>
    </w:p>
    <w:p w:rsidR="00A33BA7" w:rsidRPr="00A33BA7" w:rsidRDefault="00A33BA7" w:rsidP="00A33BA7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Impacto positivo</w:t>
      </w:r>
      <w:r w:rsidRPr="00A33BA7">
        <w:rPr>
          <w:rFonts w:ascii="Arial" w:hAnsi="Arial" w:cs="Arial"/>
          <w:sz w:val="22"/>
          <w:szCs w:val="22"/>
        </w:rPr>
        <w:t xml:space="preserve"> para la dinamización empresarial y social del municipio.</w:t>
      </w:r>
    </w:p>
    <w:p w:rsidR="00A33BA7" w:rsidRDefault="00A33BA7" w:rsidP="00A33BA7">
      <w:pPr>
        <w:pStyle w:val="NormalWeb"/>
        <w:rPr>
          <w:rFonts w:ascii="Arial" w:hAnsi="Arial" w:cs="Arial"/>
          <w:sz w:val="22"/>
          <w:szCs w:val="22"/>
        </w:rPr>
      </w:pPr>
      <w:r w:rsidRPr="00A33BA7">
        <w:rPr>
          <w:rFonts w:ascii="Arial" w:hAnsi="Arial" w:cs="Arial"/>
          <w:sz w:val="22"/>
          <w:szCs w:val="22"/>
        </w:rPr>
        <w:t xml:space="preserve">   En caso de que el número de solicitudes exceda el número de días disponibles, se priorizará la inclusión de empresas de diferentes sectores y se podría elaborar una lista de espera para futuras ediciones.</w:t>
      </w:r>
    </w:p>
    <w:p w:rsidR="003F0410" w:rsidRDefault="00D64FC7" w:rsidP="00A33BA7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SE</w:t>
      </w:r>
      <w:r w:rsidR="003F0410"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XTA. </w:t>
      </w:r>
      <w:r w:rsidR="00A33BA7">
        <w:rPr>
          <w:rStyle w:val="Textoennegrita"/>
          <w:rFonts w:ascii="Arial" w:eastAsiaTheme="majorEastAsia" w:hAnsi="Arial" w:cs="Arial"/>
          <w:sz w:val="22"/>
          <w:szCs w:val="22"/>
        </w:rPr>
        <w:t>-</w:t>
      </w:r>
      <w:r w:rsidR="003F0410"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 </w:t>
      </w:r>
      <w:r w:rsidR="00A33BA7">
        <w:rPr>
          <w:rStyle w:val="Textoennegrita"/>
          <w:rFonts w:ascii="Arial" w:eastAsiaTheme="majorEastAsia" w:hAnsi="Arial" w:cs="Arial"/>
          <w:sz w:val="22"/>
          <w:szCs w:val="22"/>
        </w:rPr>
        <w:t>Asignación de días en el Calendario</w:t>
      </w:r>
      <w:r w:rsidR="003F0410"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A33BA7" w:rsidRPr="000850DB" w:rsidRDefault="00A33BA7" w:rsidP="00A33BA7">
      <w:pPr>
        <w:pStyle w:val="NormalWeb"/>
        <w:rPr>
          <w:rFonts w:ascii="Arial" w:hAnsi="Arial" w:cs="Arial"/>
          <w:sz w:val="22"/>
          <w:szCs w:val="22"/>
        </w:rPr>
      </w:pPr>
      <w:r w:rsidRPr="00A33BA7">
        <w:rPr>
          <w:rFonts w:ascii="Arial" w:hAnsi="Arial" w:cs="Arial"/>
          <w:sz w:val="22"/>
          <w:szCs w:val="22"/>
        </w:rPr>
        <w:t>Una vez seleccionadas las empresas participantes, la Concejalía asignará un día del calendario a cada empresa. Se intentará equilibrar las actividades diarias para ofrecer una programación variada y mantener el interés constante de los vecinos.</w:t>
      </w:r>
    </w:p>
    <w:p w:rsidR="003F0410" w:rsidRPr="000850DB" w:rsidRDefault="003F0410" w:rsidP="003F0410">
      <w:pPr>
        <w:pStyle w:val="NormalWeb"/>
        <w:rPr>
          <w:rFonts w:ascii="Arial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SÉPTIMA.</w:t>
      </w:r>
      <w:r w:rsidR="00F24335">
        <w:rPr>
          <w:rStyle w:val="Textoennegrita"/>
          <w:rFonts w:ascii="Arial" w:eastAsiaTheme="majorEastAsia" w:hAnsi="Arial" w:cs="Arial"/>
          <w:sz w:val="22"/>
          <w:szCs w:val="22"/>
        </w:rPr>
        <w:t xml:space="preserve"> -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 </w:t>
      </w:r>
      <w:r w:rsidR="00A33BA7">
        <w:rPr>
          <w:rStyle w:val="Textoennegrita"/>
          <w:rFonts w:ascii="Arial" w:eastAsiaTheme="majorEastAsia" w:hAnsi="Arial" w:cs="Arial"/>
          <w:sz w:val="22"/>
          <w:szCs w:val="22"/>
        </w:rPr>
        <w:t>Publicidad y difusión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A33BA7" w:rsidRPr="00A33BA7" w:rsidRDefault="00A33BA7" w:rsidP="00A33BA7">
      <w:pPr>
        <w:pStyle w:val="NormalWeb"/>
        <w:rPr>
          <w:rFonts w:ascii="Arial" w:hAnsi="Arial" w:cs="Arial"/>
          <w:sz w:val="22"/>
          <w:szCs w:val="22"/>
        </w:rPr>
      </w:pPr>
      <w:r w:rsidRPr="00A33BA7">
        <w:rPr>
          <w:rFonts w:ascii="Arial" w:hAnsi="Arial" w:cs="Arial"/>
          <w:sz w:val="22"/>
          <w:szCs w:val="22"/>
        </w:rPr>
        <w:t>El Ayuntamiento se encargará de la difusión del "Calendario de Adviento Empresarial" a través de:</w:t>
      </w:r>
    </w:p>
    <w:p w:rsidR="00A33BA7" w:rsidRPr="00A33BA7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Calendario Digital</w:t>
      </w:r>
      <w:r w:rsidR="00A33BA7" w:rsidRPr="00A33BA7">
        <w:rPr>
          <w:rFonts w:ascii="Arial" w:hAnsi="Arial" w:cs="Arial"/>
          <w:sz w:val="22"/>
          <w:szCs w:val="22"/>
        </w:rPr>
        <w:t>: Publicación diaria en las redes sociales del Ayuntamiento y en la página web oficial, revelando la promoción o actividad de la empresa asignada cada día.</w:t>
      </w:r>
    </w:p>
    <w:p w:rsidR="00A33BA7" w:rsidRPr="00A33BA7" w:rsidRDefault="00A33BA7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33BA7">
        <w:rPr>
          <w:rFonts w:ascii="Arial" w:hAnsi="Arial" w:cs="Arial"/>
          <w:sz w:val="22"/>
          <w:szCs w:val="22"/>
        </w:rPr>
        <w:t>Calendario Físico**: Se instalará</w:t>
      </w:r>
      <w:r w:rsidR="00F24335">
        <w:rPr>
          <w:rFonts w:ascii="Arial" w:hAnsi="Arial" w:cs="Arial"/>
          <w:sz w:val="22"/>
          <w:szCs w:val="22"/>
        </w:rPr>
        <w:t>n carteles con el calendario en puntos estratégicos del municipio y en los negocios participantes</w:t>
      </w:r>
      <w:r w:rsidRPr="00A33BA7">
        <w:rPr>
          <w:rFonts w:ascii="Arial" w:hAnsi="Arial" w:cs="Arial"/>
          <w:sz w:val="22"/>
          <w:szCs w:val="22"/>
        </w:rPr>
        <w:t>.</w:t>
      </w:r>
    </w:p>
    <w:p w:rsidR="00A33BA7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Además, se recomienda a l</w:t>
      </w:r>
      <w:r w:rsidR="00A33BA7" w:rsidRPr="00A33BA7">
        <w:rPr>
          <w:rFonts w:ascii="Arial" w:hAnsi="Arial" w:cs="Arial"/>
          <w:sz w:val="22"/>
          <w:szCs w:val="22"/>
        </w:rPr>
        <w:t>as empresas podrán difundir sus promociones a través de sus propios canales (redes sociales, mailing, etc.).</w:t>
      </w:r>
    </w:p>
    <w:p w:rsidR="00F24335" w:rsidRDefault="003F0410" w:rsidP="00F24335">
      <w:pPr>
        <w:pStyle w:val="NormalWeb"/>
        <w:rPr>
          <w:rFonts w:ascii="Arial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OCTAVA. </w:t>
      </w:r>
      <w:r w:rsidR="002031E3">
        <w:rPr>
          <w:rStyle w:val="Textoennegrita"/>
          <w:rFonts w:ascii="Arial" w:eastAsiaTheme="majorEastAsia" w:hAnsi="Arial" w:cs="Arial"/>
          <w:sz w:val="22"/>
          <w:szCs w:val="22"/>
        </w:rPr>
        <w:t>-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 </w:t>
      </w:r>
      <w:r w:rsidR="00F24335">
        <w:rPr>
          <w:rStyle w:val="Textoennegrita"/>
          <w:rFonts w:ascii="Arial" w:eastAsiaTheme="majorEastAsia" w:hAnsi="Arial" w:cs="Arial"/>
          <w:sz w:val="22"/>
          <w:szCs w:val="22"/>
        </w:rPr>
        <w:t>Obligaciones de los Participantes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F24335" w:rsidRPr="00F24335" w:rsidRDefault="00F24335" w:rsidP="00F24335">
      <w:pPr>
        <w:pStyle w:val="NormalWeb"/>
        <w:rPr>
          <w:rFonts w:ascii="Arial" w:hAnsi="Arial" w:cs="Arial"/>
          <w:sz w:val="22"/>
          <w:szCs w:val="22"/>
        </w:rPr>
      </w:pPr>
      <w:r w:rsidRPr="00F24335">
        <w:rPr>
          <w:rFonts w:ascii="Arial" w:hAnsi="Arial" w:cs="Arial"/>
          <w:sz w:val="22"/>
          <w:szCs w:val="22"/>
        </w:rPr>
        <w:lastRenderedPageBreak/>
        <w:t>Las empresas participantes se comprometen a:</w:t>
      </w:r>
    </w:p>
    <w:p w:rsidR="00F24335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24335">
        <w:rPr>
          <w:rFonts w:ascii="Arial" w:hAnsi="Arial" w:cs="Arial"/>
          <w:sz w:val="22"/>
          <w:szCs w:val="22"/>
        </w:rPr>
        <w:t>Llevar a cabo la promoción, actividad o evento acordado durante todo el día asignado.</w:t>
      </w:r>
    </w:p>
    <w:p w:rsidR="00F24335" w:rsidRPr="00F24335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24335">
        <w:rPr>
          <w:rFonts w:ascii="Arial" w:hAnsi="Arial" w:cs="Arial"/>
          <w:sz w:val="22"/>
          <w:szCs w:val="22"/>
        </w:rPr>
        <w:t>Colocar material promocional del calendario proporcionado por el Ayuntamiento en un lugar visible (si tienen local).</w:t>
      </w:r>
    </w:p>
    <w:p w:rsidR="00F24335" w:rsidRPr="00F24335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24335">
        <w:rPr>
          <w:rFonts w:ascii="Arial" w:hAnsi="Arial" w:cs="Arial"/>
          <w:sz w:val="22"/>
          <w:szCs w:val="22"/>
        </w:rPr>
        <w:t>Promocionar su día en sus propios medios (redes sociales, página web, etc.) en coordinación con el Ayuntamiento.</w:t>
      </w:r>
    </w:p>
    <w:p w:rsidR="00F24335" w:rsidRPr="000850DB" w:rsidRDefault="00F24335" w:rsidP="00F24335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24335">
        <w:rPr>
          <w:rFonts w:ascii="Arial" w:hAnsi="Arial" w:cs="Arial"/>
          <w:sz w:val="22"/>
          <w:szCs w:val="22"/>
        </w:rPr>
        <w:t>Cumplir con la normativa legal vigente en materia sanitaria, de seguridad y de protección de datos, si es aplicable.</w:t>
      </w:r>
    </w:p>
    <w:p w:rsidR="002031E3" w:rsidRDefault="003F0410" w:rsidP="003F0410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NOVENA. </w:t>
      </w:r>
      <w:r w:rsidR="002031E3">
        <w:rPr>
          <w:rStyle w:val="Textoennegrita"/>
          <w:rFonts w:ascii="Arial" w:eastAsiaTheme="majorEastAsia" w:hAnsi="Arial" w:cs="Arial"/>
          <w:sz w:val="22"/>
          <w:szCs w:val="22"/>
        </w:rPr>
        <w:t>- Responsabilidades del Ayuntamiento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2031E3" w:rsidRPr="002031E3" w:rsidRDefault="002031E3" w:rsidP="002031E3">
      <w:pPr>
        <w:rPr>
          <w:rFonts w:ascii="Arial" w:eastAsia="Times New Roman" w:hAnsi="Arial" w:cs="Arial"/>
          <w:sz w:val="22"/>
          <w:szCs w:val="22"/>
          <w:lang w:eastAsia="es-ES"/>
        </w:rPr>
      </w:pPr>
      <w:r w:rsidRPr="002031E3">
        <w:rPr>
          <w:rFonts w:ascii="Arial" w:eastAsia="Times New Roman" w:hAnsi="Arial" w:cs="Arial"/>
          <w:sz w:val="22"/>
          <w:szCs w:val="22"/>
          <w:lang w:eastAsia="es-ES"/>
        </w:rPr>
        <w:t>El Ayuntamiento, a través de la Concejalía de Promoción Económica, se compromete a:</w:t>
      </w:r>
    </w:p>
    <w:p w:rsidR="002031E3" w:rsidRPr="002031E3" w:rsidRDefault="002031E3" w:rsidP="002031E3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031E3">
        <w:rPr>
          <w:rFonts w:ascii="Arial" w:hAnsi="Arial" w:cs="Arial"/>
          <w:sz w:val="22"/>
          <w:szCs w:val="22"/>
        </w:rPr>
        <w:t>Promocionar el "Calendario de Adviento Empresarial" en todos sus medios de comunicación (digitales y físicos).</w:t>
      </w:r>
    </w:p>
    <w:p w:rsidR="002031E3" w:rsidRPr="002031E3" w:rsidRDefault="002031E3" w:rsidP="002031E3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031E3">
        <w:rPr>
          <w:rFonts w:ascii="Arial" w:hAnsi="Arial" w:cs="Arial"/>
          <w:sz w:val="22"/>
          <w:szCs w:val="22"/>
        </w:rPr>
        <w:t>Ofrecer material promocional (carteles, banners digitales, etc.) para apoyar la visibilidad de las empresas participantes.</w:t>
      </w:r>
    </w:p>
    <w:p w:rsidR="002031E3" w:rsidRDefault="002031E3" w:rsidP="002031E3">
      <w:pPr>
        <w:pStyle w:val="NormalWeb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2031E3">
        <w:rPr>
          <w:rFonts w:ascii="Arial" w:hAnsi="Arial" w:cs="Arial"/>
          <w:sz w:val="22"/>
          <w:szCs w:val="22"/>
        </w:rPr>
        <w:t>Asesorar y apoyar a las empresas seleccionadas en la organización de sus actividades, si es necesario.</w:t>
      </w:r>
    </w:p>
    <w:p w:rsidR="002031E3" w:rsidRDefault="002031E3" w:rsidP="002031E3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>
        <w:rPr>
          <w:rStyle w:val="Textoennegrita"/>
          <w:rFonts w:ascii="Arial" w:eastAsiaTheme="majorEastAsia" w:hAnsi="Arial" w:cs="Arial"/>
          <w:sz w:val="22"/>
          <w:szCs w:val="22"/>
        </w:rPr>
        <w:t>DÉCIMA</w:t>
      </w:r>
      <w:r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. </w:t>
      </w:r>
      <w:r>
        <w:rPr>
          <w:rStyle w:val="Textoennegrita"/>
          <w:rFonts w:ascii="Arial" w:eastAsiaTheme="majorEastAsia" w:hAnsi="Arial" w:cs="Arial"/>
          <w:sz w:val="22"/>
          <w:szCs w:val="22"/>
        </w:rPr>
        <w:t>– Protección de datos.</w:t>
      </w:r>
    </w:p>
    <w:p w:rsidR="002031E3" w:rsidRDefault="002031E3" w:rsidP="002031E3">
      <w:pPr>
        <w:pStyle w:val="NormalWeb"/>
        <w:rPr>
          <w:rFonts w:ascii="Arial" w:hAnsi="Arial" w:cs="Arial"/>
          <w:sz w:val="22"/>
          <w:szCs w:val="22"/>
        </w:rPr>
      </w:pPr>
      <w:r w:rsidRPr="002031E3">
        <w:rPr>
          <w:rFonts w:ascii="Arial" w:hAnsi="Arial" w:cs="Arial"/>
          <w:sz w:val="22"/>
          <w:szCs w:val="22"/>
        </w:rPr>
        <w:t>Los datos personales facilitados por los participantes serán tratados conforme a lo establecido en el Reglamento (UE) 2016/679 del Parlamento Europeo y del Consejo de 27 de abril de 2016 (Reglamento General de Protección de Datos, RGPD) y la Ley Orgánica 3/2018, de 5 de diciembre, de Protección de Datos Personales y garantía de los derechos digitales (LOPDGDD). El tratamiento de los datos se realizará para gestionar la participación</w:t>
      </w:r>
      <w:r>
        <w:rPr>
          <w:rFonts w:ascii="Arial" w:hAnsi="Arial" w:cs="Arial"/>
          <w:sz w:val="22"/>
          <w:szCs w:val="22"/>
        </w:rPr>
        <w:t xml:space="preserve"> en</w:t>
      </w:r>
      <w:r w:rsidRPr="002031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 calendario</w:t>
      </w:r>
      <w:r w:rsidRPr="002031E3">
        <w:rPr>
          <w:rFonts w:ascii="Arial" w:hAnsi="Arial" w:cs="Arial"/>
          <w:sz w:val="22"/>
          <w:szCs w:val="22"/>
        </w:rPr>
        <w:t>.</w:t>
      </w:r>
    </w:p>
    <w:p w:rsidR="002031E3" w:rsidRDefault="002207A3" w:rsidP="00837A4A">
      <w:pPr>
        <w:pStyle w:val="NormalWeb"/>
        <w:rPr>
          <w:rStyle w:val="Textoennegrita"/>
          <w:rFonts w:ascii="Arial" w:eastAsiaTheme="majorEastAsia" w:hAnsi="Arial" w:cs="Arial"/>
          <w:sz w:val="22"/>
          <w:szCs w:val="22"/>
        </w:rPr>
      </w:pPr>
      <w:r>
        <w:rPr>
          <w:rStyle w:val="Textoennegrita"/>
          <w:rFonts w:ascii="Arial" w:eastAsiaTheme="majorEastAsia" w:hAnsi="Arial" w:cs="Arial"/>
          <w:sz w:val="22"/>
          <w:szCs w:val="22"/>
        </w:rPr>
        <w:t>UN</w:t>
      </w:r>
      <w:r w:rsidR="002031E3">
        <w:rPr>
          <w:rStyle w:val="Textoennegrita"/>
          <w:rFonts w:ascii="Arial" w:eastAsiaTheme="majorEastAsia" w:hAnsi="Arial" w:cs="Arial"/>
          <w:sz w:val="22"/>
          <w:szCs w:val="22"/>
        </w:rPr>
        <w:t>DÉCIMA</w:t>
      </w:r>
      <w:r w:rsidR="002031E3" w:rsidRPr="000850DB">
        <w:rPr>
          <w:rStyle w:val="Textoennegrita"/>
          <w:rFonts w:ascii="Arial" w:eastAsiaTheme="majorEastAsia" w:hAnsi="Arial" w:cs="Arial"/>
          <w:sz w:val="22"/>
          <w:szCs w:val="22"/>
        </w:rPr>
        <w:t xml:space="preserve">. </w:t>
      </w:r>
      <w:r w:rsidR="002031E3">
        <w:rPr>
          <w:rStyle w:val="Textoennegrita"/>
          <w:rFonts w:ascii="Arial" w:eastAsiaTheme="majorEastAsia" w:hAnsi="Arial" w:cs="Arial"/>
          <w:sz w:val="22"/>
          <w:szCs w:val="22"/>
        </w:rPr>
        <w:t xml:space="preserve">- </w:t>
      </w:r>
      <w:r w:rsidR="002031E3" w:rsidRPr="002031E3">
        <w:rPr>
          <w:rStyle w:val="Textoennegrita"/>
          <w:rFonts w:ascii="Arial" w:eastAsiaTheme="majorEastAsia" w:hAnsi="Arial" w:cs="Arial"/>
          <w:sz w:val="22"/>
          <w:szCs w:val="22"/>
        </w:rPr>
        <w:t>Aceptación de las Bases</w:t>
      </w:r>
      <w:r w:rsidR="002031E3">
        <w:rPr>
          <w:rStyle w:val="Textoennegrita"/>
          <w:rFonts w:ascii="Arial" w:eastAsiaTheme="majorEastAsia" w:hAnsi="Arial" w:cs="Arial"/>
          <w:sz w:val="22"/>
          <w:szCs w:val="22"/>
        </w:rPr>
        <w:t>.</w:t>
      </w:r>
    </w:p>
    <w:p w:rsidR="002031E3" w:rsidRDefault="002031E3" w:rsidP="002031E3">
      <w:pPr>
        <w:pStyle w:val="NormalWeb"/>
        <w:rPr>
          <w:rFonts w:ascii="Arial" w:hAnsi="Arial" w:cs="Arial"/>
          <w:sz w:val="22"/>
          <w:szCs w:val="22"/>
        </w:rPr>
      </w:pPr>
      <w:r w:rsidRPr="002031E3">
        <w:rPr>
          <w:rFonts w:ascii="Arial" w:hAnsi="Arial" w:cs="Arial"/>
          <w:sz w:val="22"/>
          <w:szCs w:val="22"/>
        </w:rPr>
        <w:t>La participación en el "Calendario de Adviento Empresarial" implica la plena aceptación de estas bases. El incumplimiento de las obligaciones aquí establecidas podrá suponer la exclusión de la campaña.</w:t>
      </w:r>
    </w:p>
    <w:p w:rsidR="002031E3" w:rsidRDefault="002031E3" w:rsidP="002031E3">
      <w:pPr>
        <w:pStyle w:val="NormalWeb"/>
        <w:rPr>
          <w:rFonts w:ascii="Arial" w:hAnsi="Arial" w:cs="Arial"/>
          <w:sz w:val="22"/>
          <w:szCs w:val="22"/>
        </w:rPr>
      </w:pPr>
    </w:p>
    <w:sectPr w:rsidR="002031E3" w:rsidSect="00837A4A">
      <w:headerReference w:type="default" r:id="rId9"/>
      <w:footerReference w:type="default" r:id="rId10"/>
      <w:pgSz w:w="11906" w:h="16838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8C" w:rsidRDefault="00E66D8C" w:rsidP="00A43E0A">
      <w:pPr>
        <w:spacing w:after="0" w:line="240" w:lineRule="auto"/>
      </w:pPr>
      <w:r>
        <w:separator/>
      </w:r>
    </w:p>
  </w:endnote>
  <w:endnote w:type="continuationSeparator" w:id="0">
    <w:p w:rsidR="00E66D8C" w:rsidRDefault="00E66D8C" w:rsidP="00A4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55" w:rsidRPr="002031E3" w:rsidRDefault="00635D55" w:rsidP="00F02959">
    <w:pPr>
      <w:pStyle w:val="Piedepgina"/>
      <w:rPr>
        <w:b/>
      </w:rPr>
    </w:pPr>
    <w:r w:rsidRPr="002031E3">
      <w:rPr>
        <w:b/>
      </w:rPr>
      <w:t>Ayuntamiento de Palazuelos de Eresma, Concejalía de Promoción económica.</w:t>
    </w:r>
  </w:p>
  <w:p w:rsidR="00635D55" w:rsidRDefault="00635D55" w:rsidP="00F02959">
    <w:pPr>
      <w:pStyle w:val="Piedepgina"/>
    </w:pPr>
    <w:r>
      <w:t xml:space="preserve">Agencia de desarrollo local. 921448782, </w:t>
    </w:r>
    <w:hyperlink r:id="rId1" w:history="1">
      <w:r w:rsidRPr="00BC61DA">
        <w:rPr>
          <w:rStyle w:val="Hipervnculo"/>
        </w:rPr>
        <w:t>adl@palazuelosdeeresma.es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8C" w:rsidRDefault="00E66D8C" w:rsidP="00A43E0A">
      <w:pPr>
        <w:spacing w:after="0" w:line="240" w:lineRule="auto"/>
      </w:pPr>
      <w:r>
        <w:separator/>
      </w:r>
    </w:p>
  </w:footnote>
  <w:footnote w:type="continuationSeparator" w:id="0">
    <w:p w:rsidR="00E66D8C" w:rsidRDefault="00E66D8C" w:rsidP="00A4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55" w:rsidRDefault="00635D55" w:rsidP="0039521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01"/>
    <w:multiLevelType w:val="hybridMultilevel"/>
    <w:tmpl w:val="E8E413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B4D"/>
    <w:multiLevelType w:val="hybridMultilevel"/>
    <w:tmpl w:val="859C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9304D"/>
    <w:multiLevelType w:val="hybridMultilevel"/>
    <w:tmpl w:val="83EA2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6E4D"/>
    <w:multiLevelType w:val="multilevel"/>
    <w:tmpl w:val="BDC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44BDF"/>
    <w:multiLevelType w:val="hybridMultilevel"/>
    <w:tmpl w:val="C3065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5EC"/>
    <w:multiLevelType w:val="hybridMultilevel"/>
    <w:tmpl w:val="545E1186"/>
    <w:lvl w:ilvl="0" w:tplc="83D4D73A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5F9B"/>
    <w:multiLevelType w:val="hybridMultilevel"/>
    <w:tmpl w:val="EA263A38"/>
    <w:lvl w:ilvl="0" w:tplc="83D4D7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00EDC"/>
    <w:multiLevelType w:val="hybridMultilevel"/>
    <w:tmpl w:val="9C920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A2E40"/>
    <w:multiLevelType w:val="hybridMultilevel"/>
    <w:tmpl w:val="F9141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81CCA"/>
    <w:multiLevelType w:val="multilevel"/>
    <w:tmpl w:val="4F5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3922FF"/>
    <w:multiLevelType w:val="hybridMultilevel"/>
    <w:tmpl w:val="877285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935C8"/>
    <w:multiLevelType w:val="hybridMultilevel"/>
    <w:tmpl w:val="E7C8A2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432B"/>
    <w:multiLevelType w:val="multilevel"/>
    <w:tmpl w:val="018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73A80"/>
    <w:multiLevelType w:val="hybridMultilevel"/>
    <w:tmpl w:val="E7460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C7168"/>
    <w:multiLevelType w:val="hybridMultilevel"/>
    <w:tmpl w:val="D49AA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970"/>
    <w:multiLevelType w:val="multilevel"/>
    <w:tmpl w:val="741A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21D79"/>
    <w:multiLevelType w:val="hybridMultilevel"/>
    <w:tmpl w:val="A2A62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462D"/>
    <w:multiLevelType w:val="hybridMultilevel"/>
    <w:tmpl w:val="01A44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E56"/>
    <w:multiLevelType w:val="hybridMultilevel"/>
    <w:tmpl w:val="0AD03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74B4E"/>
    <w:multiLevelType w:val="hybridMultilevel"/>
    <w:tmpl w:val="32344898"/>
    <w:lvl w:ilvl="0" w:tplc="9A6803F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F16BD"/>
    <w:multiLevelType w:val="hybridMultilevel"/>
    <w:tmpl w:val="0CD4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3382"/>
    <w:multiLevelType w:val="hybridMultilevel"/>
    <w:tmpl w:val="947CC4EC"/>
    <w:lvl w:ilvl="0" w:tplc="77822CA2">
      <w:numFmt w:val="bullet"/>
      <w:lvlText w:val="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7048A"/>
    <w:multiLevelType w:val="multilevel"/>
    <w:tmpl w:val="A26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657E7"/>
    <w:multiLevelType w:val="hybridMultilevel"/>
    <w:tmpl w:val="75465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849EC"/>
    <w:multiLevelType w:val="hybridMultilevel"/>
    <w:tmpl w:val="685E6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E02BD"/>
    <w:multiLevelType w:val="hybridMultilevel"/>
    <w:tmpl w:val="5B38F2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4B4BAE"/>
    <w:multiLevelType w:val="hybridMultilevel"/>
    <w:tmpl w:val="E5EE7102"/>
    <w:lvl w:ilvl="0" w:tplc="EAB23A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374A7"/>
    <w:multiLevelType w:val="hybridMultilevel"/>
    <w:tmpl w:val="E1E49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04451"/>
    <w:multiLevelType w:val="multilevel"/>
    <w:tmpl w:val="377A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3D03F2"/>
    <w:multiLevelType w:val="multilevel"/>
    <w:tmpl w:val="0D5C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B5273"/>
    <w:multiLevelType w:val="multilevel"/>
    <w:tmpl w:val="760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CA5C1A"/>
    <w:multiLevelType w:val="hybridMultilevel"/>
    <w:tmpl w:val="19C05D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1286"/>
    <w:multiLevelType w:val="multilevel"/>
    <w:tmpl w:val="9C0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21988"/>
    <w:multiLevelType w:val="hybridMultilevel"/>
    <w:tmpl w:val="537AD8BC"/>
    <w:lvl w:ilvl="0" w:tplc="EAB23A3A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B0B6D"/>
    <w:multiLevelType w:val="hybridMultilevel"/>
    <w:tmpl w:val="321A5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12494"/>
    <w:multiLevelType w:val="hybridMultilevel"/>
    <w:tmpl w:val="FF8098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25CBD"/>
    <w:multiLevelType w:val="hybridMultilevel"/>
    <w:tmpl w:val="32A44C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4219A4"/>
    <w:multiLevelType w:val="multilevel"/>
    <w:tmpl w:val="D99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B1BB3"/>
    <w:multiLevelType w:val="hybridMultilevel"/>
    <w:tmpl w:val="CF3E1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E375C"/>
    <w:multiLevelType w:val="multilevel"/>
    <w:tmpl w:val="E194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443DD"/>
    <w:multiLevelType w:val="multilevel"/>
    <w:tmpl w:val="7B9E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24"/>
  </w:num>
  <w:num w:numId="5">
    <w:abstractNumId w:val="38"/>
  </w:num>
  <w:num w:numId="6">
    <w:abstractNumId w:val="21"/>
  </w:num>
  <w:num w:numId="7">
    <w:abstractNumId w:val="16"/>
  </w:num>
  <w:num w:numId="8">
    <w:abstractNumId w:val="10"/>
  </w:num>
  <w:num w:numId="9">
    <w:abstractNumId w:val="23"/>
  </w:num>
  <w:num w:numId="10">
    <w:abstractNumId w:val="2"/>
  </w:num>
  <w:num w:numId="11">
    <w:abstractNumId w:val="18"/>
  </w:num>
  <w:num w:numId="12">
    <w:abstractNumId w:val="1"/>
  </w:num>
  <w:num w:numId="13">
    <w:abstractNumId w:val="0"/>
  </w:num>
  <w:num w:numId="14">
    <w:abstractNumId w:val="19"/>
  </w:num>
  <w:num w:numId="15">
    <w:abstractNumId w:val="31"/>
  </w:num>
  <w:num w:numId="16">
    <w:abstractNumId w:val="11"/>
  </w:num>
  <w:num w:numId="17">
    <w:abstractNumId w:val="5"/>
  </w:num>
  <w:num w:numId="18">
    <w:abstractNumId w:val="27"/>
  </w:num>
  <w:num w:numId="19">
    <w:abstractNumId w:val="7"/>
  </w:num>
  <w:num w:numId="20">
    <w:abstractNumId w:val="17"/>
  </w:num>
  <w:num w:numId="21">
    <w:abstractNumId w:val="9"/>
  </w:num>
  <w:num w:numId="22">
    <w:abstractNumId w:val="28"/>
  </w:num>
  <w:num w:numId="23">
    <w:abstractNumId w:val="14"/>
  </w:num>
  <w:num w:numId="24">
    <w:abstractNumId w:val="6"/>
  </w:num>
  <w:num w:numId="25">
    <w:abstractNumId w:val="35"/>
  </w:num>
  <w:num w:numId="26">
    <w:abstractNumId w:val="36"/>
  </w:num>
  <w:num w:numId="27">
    <w:abstractNumId w:val="39"/>
  </w:num>
  <w:num w:numId="28">
    <w:abstractNumId w:val="12"/>
  </w:num>
  <w:num w:numId="29">
    <w:abstractNumId w:val="37"/>
  </w:num>
  <w:num w:numId="30">
    <w:abstractNumId w:val="34"/>
  </w:num>
  <w:num w:numId="31">
    <w:abstractNumId w:val="13"/>
  </w:num>
  <w:num w:numId="32">
    <w:abstractNumId w:val="33"/>
  </w:num>
  <w:num w:numId="33">
    <w:abstractNumId w:val="26"/>
  </w:num>
  <w:num w:numId="34">
    <w:abstractNumId w:val="3"/>
  </w:num>
  <w:num w:numId="35">
    <w:abstractNumId w:val="40"/>
  </w:num>
  <w:num w:numId="36">
    <w:abstractNumId w:val="22"/>
  </w:num>
  <w:num w:numId="37">
    <w:abstractNumId w:val="29"/>
  </w:num>
  <w:num w:numId="38">
    <w:abstractNumId w:val="15"/>
  </w:num>
  <w:num w:numId="39">
    <w:abstractNumId w:val="25"/>
  </w:num>
  <w:num w:numId="40">
    <w:abstractNumId w:val="3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41"/>
    <w:rsid w:val="00010BFF"/>
    <w:rsid w:val="00013794"/>
    <w:rsid w:val="000315E4"/>
    <w:rsid w:val="00043267"/>
    <w:rsid w:val="00043EF6"/>
    <w:rsid w:val="00045B98"/>
    <w:rsid w:val="000477A5"/>
    <w:rsid w:val="000648AC"/>
    <w:rsid w:val="000850DB"/>
    <w:rsid w:val="000A4166"/>
    <w:rsid w:val="000A7363"/>
    <w:rsid w:val="000E4185"/>
    <w:rsid w:val="000E5775"/>
    <w:rsid w:val="000E6D55"/>
    <w:rsid w:val="000F11A4"/>
    <w:rsid w:val="001016A1"/>
    <w:rsid w:val="00103BF0"/>
    <w:rsid w:val="00111643"/>
    <w:rsid w:val="00127E22"/>
    <w:rsid w:val="00166038"/>
    <w:rsid w:val="001A0941"/>
    <w:rsid w:val="001A430D"/>
    <w:rsid w:val="001E00E1"/>
    <w:rsid w:val="001E27BB"/>
    <w:rsid w:val="002031E3"/>
    <w:rsid w:val="002207A3"/>
    <w:rsid w:val="0023740A"/>
    <w:rsid w:val="002418FF"/>
    <w:rsid w:val="002452F5"/>
    <w:rsid w:val="00253688"/>
    <w:rsid w:val="002C54DD"/>
    <w:rsid w:val="002D51BC"/>
    <w:rsid w:val="00301FDF"/>
    <w:rsid w:val="003033CC"/>
    <w:rsid w:val="0032007D"/>
    <w:rsid w:val="0032499F"/>
    <w:rsid w:val="00344553"/>
    <w:rsid w:val="0035317E"/>
    <w:rsid w:val="0036702F"/>
    <w:rsid w:val="003816C3"/>
    <w:rsid w:val="0039521F"/>
    <w:rsid w:val="003C4A5F"/>
    <w:rsid w:val="003E024A"/>
    <w:rsid w:val="003F0410"/>
    <w:rsid w:val="003F0784"/>
    <w:rsid w:val="004078FA"/>
    <w:rsid w:val="00435984"/>
    <w:rsid w:val="00450B0D"/>
    <w:rsid w:val="004863A0"/>
    <w:rsid w:val="00496758"/>
    <w:rsid w:val="004C53F6"/>
    <w:rsid w:val="004C785D"/>
    <w:rsid w:val="00514CA7"/>
    <w:rsid w:val="00523CF8"/>
    <w:rsid w:val="0052529B"/>
    <w:rsid w:val="005270BB"/>
    <w:rsid w:val="005638E3"/>
    <w:rsid w:val="00584545"/>
    <w:rsid w:val="005A51DB"/>
    <w:rsid w:val="005B3EB5"/>
    <w:rsid w:val="005E4176"/>
    <w:rsid w:val="005F61B3"/>
    <w:rsid w:val="00601220"/>
    <w:rsid w:val="00610D81"/>
    <w:rsid w:val="00612E45"/>
    <w:rsid w:val="00635D55"/>
    <w:rsid w:val="006434AD"/>
    <w:rsid w:val="0064553C"/>
    <w:rsid w:val="00650A85"/>
    <w:rsid w:val="00650F7D"/>
    <w:rsid w:val="00653BEE"/>
    <w:rsid w:val="006665E8"/>
    <w:rsid w:val="00666997"/>
    <w:rsid w:val="006717E2"/>
    <w:rsid w:val="006932AA"/>
    <w:rsid w:val="006938B2"/>
    <w:rsid w:val="006C4B76"/>
    <w:rsid w:val="006E0596"/>
    <w:rsid w:val="006F54ED"/>
    <w:rsid w:val="006F683A"/>
    <w:rsid w:val="00716ABF"/>
    <w:rsid w:val="007322CB"/>
    <w:rsid w:val="00747D74"/>
    <w:rsid w:val="007A5D53"/>
    <w:rsid w:val="007B382B"/>
    <w:rsid w:val="007B3E4D"/>
    <w:rsid w:val="007E0494"/>
    <w:rsid w:val="007E1088"/>
    <w:rsid w:val="007F33C8"/>
    <w:rsid w:val="00837A4A"/>
    <w:rsid w:val="008440CD"/>
    <w:rsid w:val="008443D3"/>
    <w:rsid w:val="00846D3E"/>
    <w:rsid w:val="00851275"/>
    <w:rsid w:val="00896036"/>
    <w:rsid w:val="008B6725"/>
    <w:rsid w:val="008B680E"/>
    <w:rsid w:val="008D5532"/>
    <w:rsid w:val="008F788D"/>
    <w:rsid w:val="00902C47"/>
    <w:rsid w:val="00940DEA"/>
    <w:rsid w:val="00944C8E"/>
    <w:rsid w:val="009560E0"/>
    <w:rsid w:val="00965A0E"/>
    <w:rsid w:val="009B06D8"/>
    <w:rsid w:val="009D0565"/>
    <w:rsid w:val="009E12BD"/>
    <w:rsid w:val="009F364D"/>
    <w:rsid w:val="009F7E16"/>
    <w:rsid w:val="00A14930"/>
    <w:rsid w:val="00A20F76"/>
    <w:rsid w:val="00A33BA7"/>
    <w:rsid w:val="00A42497"/>
    <w:rsid w:val="00A43E0A"/>
    <w:rsid w:val="00A4624F"/>
    <w:rsid w:val="00A57F30"/>
    <w:rsid w:val="00AC5F50"/>
    <w:rsid w:val="00AD5538"/>
    <w:rsid w:val="00AF0486"/>
    <w:rsid w:val="00B028A4"/>
    <w:rsid w:val="00B05059"/>
    <w:rsid w:val="00B54161"/>
    <w:rsid w:val="00B64438"/>
    <w:rsid w:val="00BA3393"/>
    <w:rsid w:val="00BD6784"/>
    <w:rsid w:val="00C109CF"/>
    <w:rsid w:val="00C34DB1"/>
    <w:rsid w:val="00C36646"/>
    <w:rsid w:val="00C40640"/>
    <w:rsid w:val="00C523C7"/>
    <w:rsid w:val="00C614EC"/>
    <w:rsid w:val="00CA71B8"/>
    <w:rsid w:val="00CB2C30"/>
    <w:rsid w:val="00CD15D8"/>
    <w:rsid w:val="00CE22EB"/>
    <w:rsid w:val="00D243E0"/>
    <w:rsid w:val="00D46F72"/>
    <w:rsid w:val="00D54933"/>
    <w:rsid w:val="00D64FC7"/>
    <w:rsid w:val="00D7174D"/>
    <w:rsid w:val="00D74AA4"/>
    <w:rsid w:val="00D8315B"/>
    <w:rsid w:val="00D9041A"/>
    <w:rsid w:val="00DC379C"/>
    <w:rsid w:val="00DC496B"/>
    <w:rsid w:val="00DE0E35"/>
    <w:rsid w:val="00E01468"/>
    <w:rsid w:val="00E52F00"/>
    <w:rsid w:val="00E66D8C"/>
    <w:rsid w:val="00EC100A"/>
    <w:rsid w:val="00ED3739"/>
    <w:rsid w:val="00ED656F"/>
    <w:rsid w:val="00EF0583"/>
    <w:rsid w:val="00F02959"/>
    <w:rsid w:val="00F03F72"/>
    <w:rsid w:val="00F24335"/>
    <w:rsid w:val="00F65663"/>
    <w:rsid w:val="00F73021"/>
    <w:rsid w:val="00F75622"/>
    <w:rsid w:val="00F77ADE"/>
    <w:rsid w:val="00F85669"/>
    <w:rsid w:val="00F96877"/>
    <w:rsid w:val="00FB5729"/>
    <w:rsid w:val="00FC5A73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0DBA"/>
  <w15:chartTrackingRefBased/>
  <w15:docId w15:val="{0FD67038-6634-48C6-A42E-E67A2D0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E8"/>
  </w:style>
  <w:style w:type="paragraph" w:styleId="Ttulo1">
    <w:name w:val="heading 1"/>
    <w:basedOn w:val="Normal"/>
    <w:next w:val="Normal"/>
    <w:link w:val="Ttulo1Car"/>
    <w:uiPriority w:val="9"/>
    <w:qFormat/>
    <w:rsid w:val="006665E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65E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65E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665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5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5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5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5E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5D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665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665E8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665E8"/>
    <w:rPr>
      <w:rFonts w:asciiTheme="majorHAnsi" w:eastAsiaTheme="majorEastAsia" w:hAnsiTheme="majorHAnsi" w:cstheme="majorBidi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6E059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5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56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56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5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56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622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6665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65E8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65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65E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65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65E8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665E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665E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665E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5E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65E8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665E8"/>
    <w:rPr>
      <w:b/>
      <w:bCs/>
    </w:rPr>
  </w:style>
  <w:style w:type="character" w:styleId="nfasis">
    <w:name w:val="Emphasis"/>
    <w:basedOn w:val="Fuentedeprrafopredeter"/>
    <w:uiPriority w:val="20"/>
    <w:qFormat/>
    <w:rsid w:val="006665E8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665E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665E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665E8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5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65E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665E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665E8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665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665E8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665E8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665E8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5E417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43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E0A"/>
  </w:style>
  <w:style w:type="paragraph" w:styleId="Piedepgina">
    <w:name w:val="footer"/>
    <w:basedOn w:val="Normal"/>
    <w:link w:val="PiedepginaCar"/>
    <w:uiPriority w:val="99"/>
    <w:unhideWhenUsed/>
    <w:rsid w:val="00A43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E0A"/>
  </w:style>
  <w:style w:type="paragraph" w:styleId="NormalWeb">
    <w:name w:val="Normal (Web)"/>
    <w:basedOn w:val="Normal"/>
    <w:uiPriority w:val="99"/>
    <w:unhideWhenUsed/>
    <w:rsid w:val="0052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9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4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l@palazuelosdeeresm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895F-5BDC-43F7-B7E5-E8EE6AFE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2024-11-05T07:05:00Z</cp:lastPrinted>
  <dcterms:created xsi:type="dcterms:W3CDTF">2025-10-30T08:16:00Z</dcterms:created>
  <dcterms:modified xsi:type="dcterms:W3CDTF">2025-10-30T10:05:00Z</dcterms:modified>
</cp:coreProperties>
</file>